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A074" w14:textId="77777777" w:rsidR="00EE4C45" w:rsidRDefault="00EE4C45" w:rsidP="000E7601">
      <w:pPr>
        <w:spacing w:after="0"/>
        <w:ind w:left="0" w:right="-540" w:firstLine="0"/>
        <w:jc w:val="center"/>
        <w:rPr>
          <w:b/>
        </w:rPr>
      </w:pPr>
    </w:p>
    <w:p w14:paraId="55A4969C" w14:textId="3215E9CA" w:rsidR="000E7601" w:rsidRPr="00E46C1D" w:rsidRDefault="00EE4C45" w:rsidP="000E7601">
      <w:pPr>
        <w:spacing w:after="0"/>
        <w:ind w:left="0" w:right="-540" w:firstLine="0"/>
        <w:jc w:val="center"/>
        <w:rPr>
          <w:b/>
          <w:sz w:val="28"/>
          <w:szCs w:val="28"/>
        </w:rPr>
      </w:pPr>
      <w:r w:rsidRPr="00E46C1D">
        <w:rPr>
          <w:b/>
          <w:sz w:val="28"/>
          <w:szCs w:val="28"/>
        </w:rPr>
        <w:t>HOMEROOM GUIDANCE LEARNER’S DEVELOPMENT</w:t>
      </w:r>
      <w:r w:rsidR="000E7601" w:rsidRPr="00E46C1D">
        <w:rPr>
          <w:b/>
          <w:sz w:val="28"/>
          <w:szCs w:val="28"/>
        </w:rPr>
        <w:t xml:space="preserve"> </w:t>
      </w:r>
      <w:r w:rsidRPr="00E46C1D">
        <w:rPr>
          <w:b/>
          <w:sz w:val="28"/>
          <w:szCs w:val="28"/>
        </w:rPr>
        <w:t xml:space="preserve">ASSESSMENT </w:t>
      </w:r>
    </w:p>
    <w:p w14:paraId="02F4F1B3" w14:textId="15811B53" w:rsidR="00EE4C45" w:rsidRDefault="00EE4C45" w:rsidP="000E7601">
      <w:pPr>
        <w:spacing w:after="0"/>
        <w:ind w:left="0" w:firstLine="0"/>
        <w:jc w:val="center"/>
        <w:rPr>
          <w:b/>
        </w:rPr>
      </w:pPr>
      <w:r>
        <w:rPr>
          <w:b/>
        </w:rPr>
        <w:t xml:space="preserve">School Year 2021-2022 </w:t>
      </w:r>
    </w:p>
    <w:p w14:paraId="1501EF1C" w14:textId="77777777" w:rsidR="000E7601" w:rsidRDefault="000E7601" w:rsidP="000E7601">
      <w:pPr>
        <w:spacing w:after="0"/>
        <w:ind w:left="1079" w:right="437"/>
        <w:jc w:val="center"/>
      </w:pPr>
    </w:p>
    <w:p w14:paraId="0BC8F56E" w14:textId="6342A677" w:rsidR="008D7AE0" w:rsidRPr="00BA30B4" w:rsidRDefault="008D7AE0" w:rsidP="00E46C1D">
      <w:pPr>
        <w:jc w:val="center"/>
        <w:rPr>
          <w:b/>
          <w:bCs/>
          <w:sz w:val="32"/>
          <w:szCs w:val="32"/>
        </w:rPr>
      </w:pPr>
      <w:r w:rsidRPr="00BA30B4">
        <w:rPr>
          <w:b/>
          <w:bCs/>
          <w:sz w:val="32"/>
          <w:szCs w:val="32"/>
        </w:rPr>
        <w:t xml:space="preserve">GRADE </w:t>
      </w:r>
      <w:r w:rsidR="004D222F">
        <w:rPr>
          <w:b/>
          <w:bCs/>
          <w:sz w:val="32"/>
          <w:szCs w:val="32"/>
        </w:rPr>
        <w:t>4-6</w:t>
      </w:r>
      <w:r w:rsidR="00BA30B4" w:rsidRPr="00BA30B4">
        <w:rPr>
          <w:b/>
          <w:bCs/>
          <w:sz w:val="32"/>
          <w:szCs w:val="32"/>
        </w:rPr>
        <w:t xml:space="preserve"> (</w:t>
      </w:r>
      <w:r w:rsidR="00A54FE5">
        <w:rPr>
          <w:b/>
          <w:bCs/>
          <w:sz w:val="32"/>
          <w:szCs w:val="32"/>
        </w:rPr>
        <w:t>Intermediate Level</w:t>
      </w:r>
      <w:r w:rsidR="00BA30B4" w:rsidRPr="00BA30B4">
        <w:rPr>
          <w:b/>
          <w:bCs/>
          <w:sz w:val="32"/>
          <w:szCs w:val="32"/>
        </w:rPr>
        <w:t>)</w:t>
      </w:r>
    </w:p>
    <w:p w14:paraId="377C262C" w14:textId="77777777" w:rsidR="008D7AE0" w:rsidRDefault="008D7AE0" w:rsidP="00D1192E">
      <w:pPr>
        <w:tabs>
          <w:tab w:val="left" w:pos="0"/>
        </w:tabs>
        <w:spacing w:after="0" w:line="259" w:lineRule="auto"/>
        <w:ind w:left="0" w:right="10117" w:firstLine="0"/>
        <w:jc w:val="left"/>
      </w:pPr>
      <w:r>
        <w:rPr>
          <w:b/>
          <w:sz w:val="26"/>
        </w:rPr>
        <w:t xml:space="preserve"> </w:t>
      </w:r>
      <w:r>
        <w:rPr>
          <w:b/>
          <w:sz w:val="22"/>
        </w:rPr>
        <w:t xml:space="preserve"> </w:t>
      </w:r>
    </w:p>
    <w:tbl>
      <w:tblPr>
        <w:tblStyle w:val="TableGrid"/>
        <w:tblW w:w="9630" w:type="dxa"/>
        <w:tblInd w:w="0" w:type="dxa"/>
        <w:tblLook w:val="04A0" w:firstRow="1" w:lastRow="0" w:firstColumn="1" w:lastColumn="0" w:noHBand="0" w:noVBand="1"/>
      </w:tblPr>
      <w:tblGrid>
        <w:gridCol w:w="5518"/>
        <w:gridCol w:w="4112"/>
      </w:tblGrid>
      <w:tr w:rsidR="008D7AE0" w14:paraId="59EAC202" w14:textId="77777777" w:rsidTr="004B1214">
        <w:trPr>
          <w:trHeight w:val="271"/>
        </w:trPr>
        <w:tc>
          <w:tcPr>
            <w:tcW w:w="5518" w:type="dxa"/>
            <w:tcBorders>
              <w:top w:val="nil"/>
              <w:left w:val="nil"/>
              <w:bottom w:val="nil"/>
              <w:right w:val="nil"/>
            </w:tcBorders>
          </w:tcPr>
          <w:p w14:paraId="30D13C14" w14:textId="41F61182" w:rsidR="008D7AE0" w:rsidRDefault="008D7AE0" w:rsidP="00D1192E">
            <w:pPr>
              <w:tabs>
                <w:tab w:val="left" w:pos="0"/>
              </w:tabs>
              <w:spacing w:after="0" w:line="259" w:lineRule="auto"/>
              <w:ind w:left="0" w:hanging="31"/>
              <w:jc w:val="left"/>
            </w:pPr>
            <w:r>
              <w:rPr>
                <w:b/>
              </w:rPr>
              <w:t>Name of Learner:</w:t>
            </w:r>
            <w:r>
              <w:rPr>
                <w:b/>
                <w:u w:val="single" w:color="000000"/>
              </w:rPr>
              <w:t xml:space="preserve">  </w:t>
            </w:r>
            <w:r w:rsidR="00EF17FD">
              <w:rPr>
                <w:b/>
                <w:u w:val="single" w:color="000000"/>
              </w:rPr>
              <w:t>__________</w:t>
            </w:r>
            <w:r w:rsidR="006A2378">
              <w:rPr>
                <w:b/>
                <w:u w:val="single" w:color="000000"/>
              </w:rPr>
              <w:t>___</w:t>
            </w:r>
            <w:r w:rsidR="00EF17FD">
              <w:rPr>
                <w:b/>
                <w:u w:val="single" w:color="000000"/>
              </w:rPr>
              <w:t>________________</w:t>
            </w: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65FA99CA" w14:textId="1FEBB5B9" w:rsidR="008D7AE0" w:rsidRDefault="008D7AE0" w:rsidP="00D1192E">
            <w:pPr>
              <w:tabs>
                <w:tab w:val="left" w:pos="0"/>
                <w:tab w:val="center" w:pos="3440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Grade/Section:</w:t>
            </w:r>
            <w:r>
              <w:rPr>
                <w:b/>
                <w:u w:val="single" w:color="000000"/>
              </w:rPr>
              <w:t xml:space="preserve"> </w:t>
            </w:r>
            <w:r>
              <w:rPr>
                <w:b/>
                <w:u w:val="single" w:color="000000"/>
              </w:rPr>
              <w:tab/>
            </w:r>
            <w:r w:rsidR="004B1214">
              <w:rPr>
                <w:b/>
                <w:u w:val="single" w:color="000000"/>
              </w:rPr>
              <w:t>___________</w:t>
            </w:r>
            <w:r>
              <w:rPr>
                <w:b/>
              </w:rPr>
              <w:t xml:space="preserve"> </w:t>
            </w:r>
          </w:p>
        </w:tc>
      </w:tr>
      <w:tr w:rsidR="008D7AE0" w14:paraId="0A63EE07" w14:textId="77777777" w:rsidTr="004B1214">
        <w:trPr>
          <w:trHeight w:val="271"/>
        </w:trPr>
        <w:tc>
          <w:tcPr>
            <w:tcW w:w="5518" w:type="dxa"/>
            <w:tcBorders>
              <w:top w:val="nil"/>
              <w:left w:val="nil"/>
              <w:bottom w:val="nil"/>
              <w:right w:val="nil"/>
            </w:tcBorders>
          </w:tcPr>
          <w:p w14:paraId="1E21A896" w14:textId="480D0EFE" w:rsidR="008D7AE0" w:rsidRDefault="008D7AE0" w:rsidP="00D1192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Name of Section Adviser:</w:t>
            </w:r>
            <w:r>
              <w:rPr>
                <w:b/>
                <w:u w:val="single" w:color="000000"/>
              </w:rPr>
              <w:t xml:space="preserve"> </w:t>
            </w:r>
            <w:r w:rsidR="00EF17FD">
              <w:rPr>
                <w:b/>
                <w:u w:val="single" w:color="000000"/>
              </w:rPr>
              <w:t>RICHARD R. RAQUEÑO</w:t>
            </w: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0C4D3E83" w14:textId="2552809A" w:rsidR="008D7AE0" w:rsidRDefault="008D7AE0" w:rsidP="00D1192E">
            <w:pPr>
              <w:tabs>
                <w:tab w:val="left" w:pos="0"/>
                <w:tab w:val="center" w:pos="3339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Learning Modality: </w:t>
            </w:r>
            <w:r>
              <w:rPr>
                <w:b/>
                <w:u w:val="single" w:color="000000"/>
              </w:rPr>
              <w:t xml:space="preserve">  </w:t>
            </w:r>
            <w:r>
              <w:rPr>
                <w:b/>
                <w:u w:val="single" w:color="000000"/>
              </w:rPr>
              <w:tab/>
            </w:r>
            <w:r w:rsidR="004B1214">
              <w:rPr>
                <w:b/>
                <w:u w:val="single" w:color="000000"/>
              </w:rPr>
              <w:t>____________</w:t>
            </w:r>
            <w:r w:rsidR="00E46C1D">
              <w:rPr>
                <w:b/>
                <w:u w:val="single" w:color="000000"/>
              </w:rPr>
              <w:t>_</w:t>
            </w:r>
            <w:r>
              <w:rPr>
                <w:b/>
                <w:u w:val="single" w:color="000000"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</w:tr>
    </w:tbl>
    <w:p w14:paraId="36AF2C21" w14:textId="77777777" w:rsidR="008D7AE0" w:rsidRDefault="008D7AE0" w:rsidP="00D1192E">
      <w:pPr>
        <w:tabs>
          <w:tab w:val="left" w:pos="0"/>
        </w:tabs>
        <w:spacing w:after="125" w:line="252" w:lineRule="auto"/>
        <w:ind w:left="0" w:right="10132" w:firstLine="0"/>
        <w:jc w:val="left"/>
      </w:pPr>
      <w:r>
        <w:rPr>
          <w:b/>
          <w:sz w:val="20"/>
        </w:rPr>
        <w:t xml:space="preserve"> </w:t>
      </w:r>
      <w:r>
        <w:rPr>
          <w:b/>
          <w:sz w:val="19"/>
        </w:rPr>
        <w:t xml:space="preserve"> </w:t>
      </w:r>
    </w:p>
    <w:p w14:paraId="4A75D94F" w14:textId="1343CFF4" w:rsidR="00E46C1D" w:rsidRPr="00910B6D" w:rsidRDefault="008D7AE0" w:rsidP="00910B6D">
      <w:pPr>
        <w:tabs>
          <w:tab w:val="left" w:pos="0"/>
        </w:tabs>
        <w:spacing w:after="0"/>
        <w:ind w:left="1193" w:right="-270" w:hanging="370"/>
        <w:jc w:val="left"/>
        <w:rPr>
          <w:i/>
        </w:rPr>
      </w:pPr>
      <w:r>
        <w:rPr>
          <w:i/>
        </w:rPr>
        <w:t xml:space="preserve">To the class adviser: Check the box to indicate your assessment guided by the scale below. </w:t>
      </w:r>
    </w:p>
    <w:p w14:paraId="793CC08E" w14:textId="24396F76" w:rsidR="008D7AE0" w:rsidRDefault="008D7AE0" w:rsidP="00D1192E">
      <w:pPr>
        <w:tabs>
          <w:tab w:val="left" w:pos="0"/>
        </w:tabs>
        <w:spacing w:after="0"/>
        <w:ind w:left="1193" w:right="361" w:firstLine="0"/>
        <w:jc w:val="left"/>
      </w:pPr>
      <w:r>
        <w:t xml:space="preserve">0- No Chance to Observe </w:t>
      </w:r>
    </w:p>
    <w:p w14:paraId="2AB40E3C" w14:textId="77777777" w:rsidR="008D7AE0" w:rsidRDefault="008D7AE0" w:rsidP="00D1192E">
      <w:pPr>
        <w:numPr>
          <w:ilvl w:val="0"/>
          <w:numId w:val="2"/>
        </w:numPr>
        <w:tabs>
          <w:tab w:val="left" w:pos="0"/>
        </w:tabs>
        <w:ind w:right="262" w:hanging="259"/>
      </w:pPr>
      <w:r>
        <w:t xml:space="preserve">Needs Improvement </w:t>
      </w:r>
    </w:p>
    <w:p w14:paraId="5892D702" w14:textId="77777777" w:rsidR="008D7AE0" w:rsidRDefault="008D7AE0" w:rsidP="00D1192E">
      <w:pPr>
        <w:numPr>
          <w:ilvl w:val="0"/>
          <w:numId w:val="2"/>
        </w:numPr>
        <w:tabs>
          <w:tab w:val="left" w:pos="0"/>
        </w:tabs>
        <w:ind w:right="262" w:hanging="259"/>
      </w:pPr>
      <w:r>
        <w:t xml:space="preserve">Developing </w:t>
      </w:r>
    </w:p>
    <w:p w14:paraId="144F3EF2" w14:textId="77777777" w:rsidR="008D7AE0" w:rsidRDefault="008D7AE0" w:rsidP="00D1192E">
      <w:pPr>
        <w:numPr>
          <w:ilvl w:val="0"/>
          <w:numId w:val="2"/>
        </w:numPr>
        <w:tabs>
          <w:tab w:val="left" w:pos="0"/>
        </w:tabs>
        <w:ind w:right="262" w:hanging="259"/>
      </w:pPr>
      <w:r>
        <w:t xml:space="preserve">Sufficiently Developed </w:t>
      </w:r>
    </w:p>
    <w:p w14:paraId="3F2E8DE0" w14:textId="77777777" w:rsidR="008D7AE0" w:rsidRDefault="008D7AE0" w:rsidP="00D1192E">
      <w:pPr>
        <w:numPr>
          <w:ilvl w:val="0"/>
          <w:numId w:val="2"/>
        </w:numPr>
        <w:tabs>
          <w:tab w:val="left" w:pos="0"/>
        </w:tabs>
        <w:ind w:right="262" w:hanging="259"/>
      </w:pPr>
      <w:r>
        <w:t xml:space="preserve">Developed and Commendable </w:t>
      </w:r>
    </w:p>
    <w:p w14:paraId="78059A8C" w14:textId="77777777" w:rsidR="008D7AE0" w:rsidRDefault="008D7AE0" w:rsidP="008D7AE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564" w:type="dxa"/>
        <w:tblInd w:w="-5" w:type="dxa"/>
        <w:tblCellMar>
          <w:left w:w="2" w:type="dxa"/>
          <w:right w:w="53" w:type="dxa"/>
        </w:tblCellMar>
        <w:tblLook w:val="04A0" w:firstRow="1" w:lastRow="0" w:firstColumn="1" w:lastColumn="0" w:noHBand="0" w:noVBand="1"/>
      </w:tblPr>
      <w:tblGrid>
        <w:gridCol w:w="6233"/>
        <w:gridCol w:w="631"/>
        <w:gridCol w:w="629"/>
        <w:gridCol w:w="631"/>
        <w:gridCol w:w="720"/>
        <w:gridCol w:w="720"/>
      </w:tblGrid>
      <w:tr w:rsidR="008D7AE0" w14:paraId="5013BEBE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D457" w14:textId="77777777" w:rsidR="008D7AE0" w:rsidRDefault="008D7AE0" w:rsidP="00084716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Competency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BB3D" w14:textId="77777777" w:rsidR="008D7AE0" w:rsidRDefault="008D7AE0" w:rsidP="00084716">
            <w:pPr>
              <w:spacing w:after="0" w:line="259" w:lineRule="auto"/>
              <w:ind w:left="53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DE63" w14:textId="77777777" w:rsidR="008D7AE0" w:rsidRDefault="008D7AE0" w:rsidP="00084716">
            <w:pPr>
              <w:spacing w:after="0" w:line="259" w:lineRule="auto"/>
              <w:ind w:left="51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63E4" w14:textId="77777777" w:rsidR="008D7AE0" w:rsidRDefault="008D7AE0" w:rsidP="00084716">
            <w:pPr>
              <w:spacing w:after="0" w:line="259" w:lineRule="auto"/>
              <w:ind w:left="53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F932" w14:textId="77777777" w:rsidR="008D7AE0" w:rsidRDefault="008D7AE0" w:rsidP="00084716">
            <w:pPr>
              <w:spacing w:after="0" w:line="259" w:lineRule="auto"/>
              <w:ind w:left="5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C510" w14:textId="77777777" w:rsidR="008D7AE0" w:rsidRDefault="008D7AE0" w:rsidP="00084716">
            <w:pPr>
              <w:spacing w:after="0" w:line="259" w:lineRule="auto"/>
              <w:ind w:left="5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BA30B4" w14:paraId="07D1637D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6740" w14:textId="3850C4F9" w:rsidR="00BA30B4" w:rsidRDefault="00BA30B4" w:rsidP="00BA30B4">
            <w:pPr>
              <w:spacing w:after="0" w:line="259" w:lineRule="auto"/>
              <w:ind w:left="110" w:firstLine="0"/>
              <w:jc w:val="left"/>
            </w:pPr>
            <w:r>
              <w:rPr>
                <w:b/>
                <w:i/>
              </w:rPr>
              <w:t>1</w:t>
            </w:r>
            <w:r>
              <w:rPr>
                <w:b/>
                <w:i/>
                <w:vertAlign w:val="superscript"/>
              </w:rPr>
              <w:t xml:space="preserve">st </w:t>
            </w:r>
            <w:r>
              <w:rPr>
                <w:b/>
                <w:i/>
              </w:rPr>
              <w:t xml:space="preserve">Quarter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CF2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E66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C6D9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4CF9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B3A4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35B51690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5BC6" w14:textId="51B371F6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Value oneself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7899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4BDE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45A9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3F35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B3CA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1E4BBA28" w14:textId="77777777" w:rsidTr="004B1214">
        <w:trPr>
          <w:trHeight w:val="28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6568" w14:textId="1659EF9C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Value others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317A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0855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9E1D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9453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338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42FB99E1" w14:textId="77777777" w:rsidTr="004B1214">
        <w:trPr>
          <w:trHeight w:val="283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4A86" w14:textId="5E8C916A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Respect individual differences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E726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68EF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614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D37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1FB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0F7B0724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23E1" w14:textId="209A67CB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Gain understanding of oneself and others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521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3704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5531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103E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F364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682CF6C7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9D99" w14:textId="77777777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Identify the methods of effective study habits toward lifelong</w:t>
            </w:r>
          </w:p>
          <w:p w14:paraId="7DCDB250" w14:textId="382C8FEE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learning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96C8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49E8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F53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1D36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745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192FE4BD" w14:textId="77777777" w:rsidTr="00BA30B4">
        <w:trPr>
          <w:trHeight w:val="314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28B4" w14:textId="533DC0DA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Demonstrate effective study habit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5742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5EF5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D0FE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8101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F04F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BA30B4" w14:paraId="69DC6C4F" w14:textId="77777777" w:rsidTr="00BA30B4">
        <w:trPr>
          <w:trHeight w:val="350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D890" w14:textId="51EC6522" w:rsidR="00BA30B4" w:rsidRDefault="00BA30B4" w:rsidP="00BA30B4">
            <w:pPr>
              <w:spacing w:after="0" w:line="259" w:lineRule="auto"/>
              <w:ind w:left="110" w:firstLine="0"/>
              <w:jc w:val="left"/>
            </w:pPr>
            <w:r>
              <w:rPr>
                <w:b/>
                <w:i/>
              </w:rPr>
              <w:t>2</w:t>
            </w:r>
            <w:r>
              <w:rPr>
                <w:b/>
                <w:i/>
                <w:vertAlign w:val="superscript"/>
              </w:rPr>
              <w:t xml:space="preserve">nd </w:t>
            </w:r>
            <w:r>
              <w:rPr>
                <w:b/>
                <w:i/>
              </w:rPr>
              <w:t xml:space="preserve">Quarter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E51A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F9A6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420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CF99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FE3F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BA30B4" w14:paraId="2F3593ED" w14:textId="77777777" w:rsidTr="00A54FE5">
        <w:trPr>
          <w:trHeight w:val="377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0018" w14:textId="0D01F1ED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Provide proper procedure toward responsible decision-making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7A0E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1CAF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6F38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84BE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5F36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BA30B4" w14:paraId="53DB9A23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2395" w14:textId="77777777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Evaluate experiences in decision-making toward achieving</w:t>
            </w:r>
          </w:p>
          <w:p w14:paraId="3578C7EF" w14:textId="2AC89834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common good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F7AF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E8F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11C79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2D43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6558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A30B4" w14:paraId="7FDADB58" w14:textId="77777777" w:rsidTr="004B1214">
        <w:trPr>
          <w:trHeight w:val="559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FFA7" w14:textId="77777777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Share the lessons learned from school and community that can</w:t>
            </w:r>
          </w:p>
          <w:p w14:paraId="2AB52142" w14:textId="2471847E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be used in daily living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B413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013D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4DD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0E70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AB6A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54FE5" w14:paraId="12F80D0A" w14:textId="77777777" w:rsidTr="004B1214">
        <w:trPr>
          <w:trHeight w:val="559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F8D8" w14:textId="77777777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Apply lessons from home, school and community to daily</w:t>
            </w:r>
          </w:p>
          <w:p w14:paraId="448D302C" w14:textId="6C83D143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living with consideration to family and society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D169" w14:textId="77777777" w:rsidR="00A54FE5" w:rsidRDefault="00A54FE5" w:rsidP="00BA30B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9A6" w14:textId="77777777" w:rsidR="00A54FE5" w:rsidRDefault="00A54FE5" w:rsidP="00BA30B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0C8F" w14:textId="77777777" w:rsidR="00A54FE5" w:rsidRDefault="00A54FE5" w:rsidP="00BA30B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C030" w14:textId="77777777" w:rsidR="00A54FE5" w:rsidRDefault="00A54FE5" w:rsidP="00BA30B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BD0B" w14:textId="77777777" w:rsidR="00A54FE5" w:rsidRDefault="00A54FE5" w:rsidP="00BA30B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BA30B4" w14:paraId="5EE12885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7A0E" w14:textId="77777777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Understand the importance of guidance from parents or</w:t>
            </w:r>
          </w:p>
          <w:p w14:paraId="3CF31FE9" w14:textId="77777777" w:rsidR="00A54FE5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 xml:space="preserve">guardians and significant adults in choosing a profession, </w:t>
            </w:r>
          </w:p>
          <w:p w14:paraId="0A1DB702" w14:textId="561C09A8" w:rsidR="00BA30B4" w:rsidRDefault="00A54FE5" w:rsidP="00A54FE5">
            <w:pPr>
              <w:spacing w:after="0" w:line="259" w:lineRule="auto"/>
              <w:ind w:left="110" w:firstLine="0"/>
              <w:jc w:val="left"/>
            </w:pPr>
            <w:r>
              <w:t>vocation and future plans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7AE7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CC14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0523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02CE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72AC" w14:textId="77777777" w:rsidR="00BA30B4" w:rsidRDefault="00BA30B4" w:rsidP="00BA30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A60D4" w14:paraId="1AD84FEA" w14:textId="77777777" w:rsidTr="006A60D4">
        <w:trPr>
          <w:trHeight w:val="395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D124" w14:textId="03EEE367" w:rsidR="006A60D4" w:rsidRDefault="006A60D4" w:rsidP="006A60D4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lastRenderedPageBreak/>
              <w:t>Competency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0867" w14:textId="7E96A9B3" w:rsidR="006A60D4" w:rsidRDefault="006A60D4" w:rsidP="006A60D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b/>
              </w:rPr>
              <w:t>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2558" w14:textId="74F93C93" w:rsidR="006A60D4" w:rsidRDefault="006A60D4" w:rsidP="006A60D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b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7736" w14:textId="1895B9AF" w:rsidR="006A60D4" w:rsidRDefault="006A60D4" w:rsidP="006A60D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2F15" w14:textId="43011FCD" w:rsidR="006A60D4" w:rsidRDefault="006A60D4" w:rsidP="006A60D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F1A6" w14:textId="1D2DE247" w:rsidR="006A60D4" w:rsidRDefault="006A60D4" w:rsidP="006A60D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b/>
              </w:rPr>
              <w:t>0</w:t>
            </w:r>
          </w:p>
        </w:tc>
      </w:tr>
      <w:tr w:rsidR="006A60D4" w14:paraId="75B1AC25" w14:textId="77777777" w:rsidTr="004B1214">
        <w:trPr>
          <w:trHeight w:val="286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6592" w14:textId="697CD609" w:rsidR="006A60D4" w:rsidRDefault="006A60D4" w:rsidP="006A60D4">
            <w:pPr>
              <w:spacing w:after="0" w:line="259" w:lineRule="auto"/>
              <w:ind w:left="110" w:firstLine="0"/>
              <w:jc w:val="left"/>
            </w:pPr>
            <w:r>
              <w:rPr>
                <w:b/>
                <w:i/>
              </w:rPr>
              <w:t>3</w:t>
            </w:r>
            <w:r>
              <w:rPr>
                <w:b/>
                <w:i/>
                <w:vertAlign w:val="superscript"/>
              </w:rPr>
              <w:t xml:space="preserve">rd </w:t>
            </w:r>
            <w:r>
              <w:rPr>
                <w:b/>
                <w:i/>
              </w:rPr>
              <w:t xml:space="preserve">Quarter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91F2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A6CA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5DDD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AFE3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980A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A60D4" w14:paraId="5D7E71C5" w14:textId="77777777" w:rsidTr="004B1214">
        <w:trPr>
          <w:trHeight w:val="28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F297" w14:textId="75B41F4E" w:rsidR="006A60D4" w:rsidRDefault="00910B6D" w:rsidP="006A60D4">
            <w:pPr>
              <w:spacing w:after="0" w:line="259" w:lineRule="auto"/>
              <w:ind w:left="110" w:firstLine="0"/>
              <w:jc w:val="left"/>
            </w:pPr>
            <w:r w:rsidRPr="00910B6D">
              <w:t>Enrich knowledge and skills toward academic achievement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5B1B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E2E5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14A0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2920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72CA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A60D4" w14:paraId="08FF9927" w14:textId="77777777" w:rsidTr="00910B6D">
        <w:trPr>
          <w:trHeight w:val="27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69DB" w14:textId="24AD1CC0" w:rsidR="006A60D4" w:rsidRDefault="00910B6D" w:rsidP="006A60D4">
            <w:pPr>
              <w:spacing w:after="0" w:line="259" w:lineRule="auto"/>
              <w:ind w:left="110" w:firstLine="0"/>
              <w:jc w:val="left"/>
            </w:pPr>
            <w:r w:rsidRPr="00910B6D">
              <w:t>Reflect on the decisions made for life and profession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E7D9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623F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F2BC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0D10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CE77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A60D4" w14:paraId="328CA76F" w14:textId="77777777" w:rsidTr="004B1214">
        <w:tblPrEx>
          <w:tblCellMar>
            <w:right w:w="110" w:type="dxa"/>
          </w:tblCellMar>
        </w:tblPrEx>
        <w:trPr>
          <w:trHeight w:val="283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82FB" w14:textId="054AA2CE" w:rsidR="006A60D4" w:rsidRDefault="006A60D4" w:rsidP="006A60D4">
            <w:pPr>
              <w:spacing w:after="0" w:line="259" w:lineRule="auto"/>
              <w:ind w:left="110" w:firstLine="0"/>
              <w:jc w:val="left"/>
            </w:pPr>
            <w:r>
              <w:rPr>
                <w:b/>
                <w:i/>
              </w:rPr>
              <w:t>4</w:t>
            </w:r>
            <w:r>
              <w:rPr>
                <w:b/>
                <w:i/>
                <w:vertAlign w:val="superscript"/>
              </w:rPr>
              <w:t xml:space="preserve">th </w:t>
            </w:r>
            <w:r>
              <w:rPr>
                <w:b/>
                <w:i/>
              </w:rPr>
              <w:t xml:space="preserve">Quarter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CBD9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16A2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ED50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F332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BCE7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A60D4" w14:paraId="145865DF" w14:textId="77777777" w:rsidTr="006A60D4">
        <w:tblPrEx>
          <w:tblCellMar>
            <w:right w:w="110" w:type="dxa"/>
          </w:tblCellMar>
        </w:tblPrEx>
        <w:trPr>
          <w:trHeight w:val="27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2C08" w14:textId="393B8C86" w:rsidR="006A60D4" w:rsidRDefault="00910B6D" w:rsidP="00910B6D">
            <w:pPr>
              <w:spacing w:after="0" w:line="259" w:lineRule="auto"/>
              <w:ind w:left="110" w:firstLine="0"/>
              <w:jc w:val="left"/>
            </w:pPr>
            <w:r>
              <w:t>Share one’s abilities for the development of others and community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1F85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31BE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2CC0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CB6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DF96" w14:textId="77777777" w:rsidR="006A60D4" w:rsidRDefault="006A60D4" w:rsidP="006A60D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A60D4" w14:paraId="303EF330" w14:textId="77777777" w:rsidTr="006A60D4">
        <w:tblPrEx>
          <w:tblCellMar>
            <w:right w:w="110" w:type="dxa"/>
          </w:tblCellMar>
        </w:tblPrEx>
        <w:trPr>
          <w:trHeight w:val="332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823C" w14:textId="47B86B60" w:rsidR="006A60D4" w:rsidRDefault="00910B6D" w:rsidP="00910B6D">
            <w:pPr>
              <w:spacing w:after="0" w:line="259" w:lineRule="auto"/>
              <w:ind w:left="110" w:firstLine="0"/>
              <w:jc w:val="left"/>
            </w:pPr>
            <w:r>
              <w:t>Strengthen self-empowerment to respond to the needs of the community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0A5E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986F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9D89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67FD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18DF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6A60D4" w14:paraId="1FCBC1DD" w14:textId="77777777" w:rsidTr="004B1214">
        <w:tblPrEx>
          <w:tblCellMar>
            <w:right w:w="110" w:type="dxa"/>
          </w:tblCellMar>
        </w:tblPrEx>
        <w:trPr>
          <w:trHeight w:val="562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398C" w14:textId="48D16CE6" w:rsidR="006A60D4" w:rsidRDefault="00910B6D" w:rsidP="00910B6D">
            <w:pPr>
              <w:spacing w:after="0" w:line="259" w:lineRule="auto"/>
              <w:ind w:left="110" w:firstLine="0"/>
              <w:jc w:val="left"/>
            </w:pPr>
            <w:r>
              <w:t>Respond to personal and social needs that can contribute to the promotion of international standards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A25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11B3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EC12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6C0C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C56E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6A60D4" w14:paraId="10335C23" w14:textId="77777777" w:rsidTr="00910B6D">
        <w:tblPrEx>
          <w:tblCellMar>
            <w:right w:w="110" w:type="dxa"/>
          </w:tblCellMar>
        </w:tblPrEx>
        <w:trPr>
          <w:trHeight w:val="359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F7E6" w14:textId="3952D8DA" w:rsidR="006A60D4" w:rsidRDefault="00910B6D" w:rsidP="006A60D4">
            <w:pPr>
              <w:spacing w:after="0" w:line="259" w:lineRule="auto"/>
              <w:ind w:left="110" w:firstLine="0"/>
              <w:jc w:val="left"/>
            </w:pPr>
            <w:r>
              <w:t>Demonstrate academic excellence based on global needs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30BC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71A4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7625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53EB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161E" w14:textId="77777777" w:rsidR="006A60D4" w:rsidRDefault="006A60D4" w:rsidP="006A60D4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</w:tbl>
    <w:p w14:paraId="74DF024A" w14:textId="3B408F44" w:rsidR="008D7AE0" w:rsidRDefault="008D7AE0" w:rsidP="006A60D4">
      <w:pPr>
        <w:ind w:left="840" w:right="262" w:hanging="840"/>
      </w:pPr>
      <w:r>
        <w:t xml:space="preserve">Name and Signature of Adviser: </w:t>
      </w:r>
      <w:r w:rsidR="00E46C1D">
        <w:t>Richard R. Raqueño</w:t>
      </w:r>
    </w:p>
    <w:p w14:paraId="2A67D056" w14:textId="77777777" w:rsidR="008D7AE0" w:rsidRDefault="008D7AE0" w:rsidP="006A60D4">
      <w:pPr>
        <w:ind w:left="840" w:right="262" w:hanging="840"/>
      </w:pPr>
      <w:r>
        <w:t xml:space="preserve">Name and Signature of Guidance Counselor/Designate: </w:t>
      </w:r>
    </w:p>
    <w:p w14:paraId="6BB04C08" w14:textId="77777777" w:rsidR="008D7AE0" w:rsidRDefault="008D7AE0" w:rsidP="006A60D4">
      <w:pPr>
        <w:ind w:left="840" w:right="262" w:hanging="840"/>
      </w:pPr>
      <w:r>
        <w:t xml:space="preserve">Name and Signature of School Head: </w:t>
      </w:r>
    </w:p>
    <w:p w14:paraId="7E59849E" w14:textId="691C52BC" w:rsidR="00BF1637" w:rsidRDefault="008D7AE0" w:rsidP="006A60D4">
      <w:pPr>
        <w:ind w:left="838" w:hanging="840"/>
      </w:pPr>
      <w:r>
        <w:t xml:space="preserve">Name and Signature of Parent/ Guardian: </w:t>
      </w:r>
    </w:p>
    <w:sectPr w:rsidR="00BF1637" w:rsidSect="00EE4C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6A94" w14:textId="77777777" w:rsidR="002A5588" w:rsidRDefault="002A5588" w:rsidP="00EE4C45">
      <w:pPr>
        <w:spacing w:after="0" w:line="240" w:lineRule="auto"/>
      </w:pPr>
      <w:r>
        <w:separator/>
      </w:r>
    </w:p>
  </w:endnote>
  <w:endnote w:type="continuationSeparator" w:id="0">
    <w:p w14:paraId="5E35A876" w14:textId="77777777" w:rsidR="002A5588" w:rsidRDefault="002A5588" w:rsidP="00EE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F260" w14:textId="77777777" w:rsidR="002A5588" w:rsidRDefault="002A5588" w:rsidP="00EE4C45">
      <w:pPr>
        <w:spacing w:after="0" w:line="240" w:lineRule="auto"/>
      </w:pPr>
      <w:r>
        <w:separator/>
      </w:r>
    </w:p>
  </w:footnote>
  <w:footnote w:type="continuationSeparator" w:id="0">
    <w:p w14:paraId="0D425188" w14:textId="77777777" w:rsidR="002A5588" w:rsidRDefault="002A5588" w:rsidP="00EE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676EC" w14:textId="3AA2F2C8" w:rsidR="00EE4C45" w:rsidRDefault="00EE4C45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0" wp14:anchorId="496B0E83" wp14:editId="08D669BD">
          <wp:simplePos x="0" y="0"/>
          <wp:positionH relativeFrom="margin">
            <wp:align>center</wp:align>
          </wp:positionH>
          <wp:positionV relativeFrom="page">
            <wp:posOffset>117910</wp:posOffset>
          </wp:positionV>
          <wp:extent cx="2765425" cy="1514475"/>
          <wp:effectExtent l="0" t="0" r="0" b="9525"/>
          <wp:wrapSquare wrapText="bothSides"/>
          <wp:docPr id="12" name="Picture 12" descr="Text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65425" cy="151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0869D02" wp14:editId="3160F3FD">
          <wp:simplePos x="0" y="0"/>
          <wp:positionH relativeFrom="column">
            <wp:posOffset>2034540</wp:posOffset>
          </wp:positionH>
          <wp:positionV relativeFrom="paragraph">
            <wp:posOffset>-205740</wp:posOffset>
          </wp:positionV>
          <wp:extent cx="1295400" cy="728663"/>
          <wp:effectExtent l="0" t="0" r="0" b="0"/>
          <wp:wrapNone/>
          <wp:docPr id="13" name="Picture 1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28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389739" wp14:editId="4AC49B6C">
              <wp:simplePos x="0" y="0"/>
              <wp:positionH relativeFrom="column">
                <wp:posOffset>1653540</wp:posOffset>
              </wp:positionH>
              <wp:positionV relativeFrom="paragraph">
                <wp:posOffset>-358140</wp:posOffset>
              </wp:positionV>
              <wp:extent cx="2011680" cy="1021080"/>
              <wp:effectExtent l="0" t="0" r="7620" b="762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1680" cy="102108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647754" id="Rectangle 3" o:spid="_x0000_s1026" style="position:absolute;margin-left:130.2pt;margin-top:-28.2pt;width:158.4pt;height:80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64pagIAACsFAAAOAAAAZHJzL2Uyb0RvYy54bWysVN9P2zAQfp+0/8Hy+0hSGIOKFFUgpkkI&#10;KmDi2Th2G832eWe3affX7+ykgbE+TXtx7ny/v3zni8utNWyjMLTgal4dlZwpJ6Fp3bLm359uPp1x&#10;FqJwjTDgVM13KvDL2ccPF52fqgmswDQKGSVxYdr5mq9i9NOiCHKlrAhH4JUjowa0IpKKy6JB0VF2&#10;a4pJWZ4WHWDjEaQKgW6veyOf5fxaKxnvtQ4qMlNz6i3mE/P5ks5idiGmSxR+1cqhDfEPXVjROio6&#10;proWUbA1tn+lsq1ECKDjkQRbgNatVHkGmqYq303zuBJe5VkInOBHmML/SyvvNgtkbVPzY86csPSL&#10;Hgg04ZZGseMET+fDlLwe/QIHLZCYZt1qtOlLU7BthnQ3Qqq2kUm6pKmq0zNCXpKtKidVSQrlKV7D&#10;PYb4VYFlSag5UvkMpdjchti77l1SNePS6eCmNaa3ppsitdk3lqW4M6r3flCa5kut5KyZWerKINsI&#10;4oSQUrl4OrRkHHmnME3Jx8DqUKCJ1RA0+KYwlRk3BpaHAv+sOEbkquDiGGxbB3goQfNjrNz776fv&#10;Z07jv0Czo9+K0PM9eHnTEri3IsSFQCI4/RBa2nhPhzbQ1RwGibMV4K9D98mfeEdWzjpamJqHn2uB&#10;ijPzzREjz6uTk7RhWTn5/GVCCr61vLy1uLW9AsK/oufByywm/2j2okawz7Tb81SVTMJJql1zGXGv&#10;XMV+kel1kGo+z260VV7EW/foZUqeUE3kedo+C/QDwyKR8w72yyWm74jW+6ZIB/N1BN1mFr7iOuBN&#10;G5l5PLweaeXf6tnr9Y2b/QYAAP//AwBQSwMEFAAGAAgAAAAhAHH9d5HiAAAACwEAAA8AAABkcnMv&#10;ZG93bnJldi54bWxMj8FOwzAMhu9IvENkJG5bQpe1U2k6oYmJAwdEAWnHrMnaQuN0TbaVt8ec4GbL&#10;n35/f7GeXM/OdgydRwV3cwHMYu1Nh42C97ftbAUsRI1G9x6tgm8bYF1eXxU6N/6Cr/ZcxYZRCIZc&#10;K2hjHHLOQ91ap8PcDxbpdvCj05HWseFm1BcKdz1PhEi50x3Sh1YPdtPa+qs6OQXPn+Yom93jy6LL&#10;NtnHUT5V28NCqdub6eEeWLRT/IPhV5/UoSSnvT+hCaxXkKRCEqpgtkxpIGKZZQmwPaFCSuBlwf93&#10;KH8AAAD//wMAUEsBAi0AFAAGAAgAAAAhALaDOJL+AAAA4QEAABMAAAAAAAAAAAAAAAAAAAAAAFtD&#10;b250ZW50X1R5cGVzXS54bWxQSwECLQAUAAYACAAAACEAOP0h/9YAAACUAQAACwAAAAAAAAAAAAAA&#10;AAAvAQAAX3JlbHMvLnJlbHNQSwECLQAUAAYACAAAACEABKuuKWoCAAArBQAADgAAAAAAAAAAAAAA&#10;AAAuAgAAZHJzL2Uyb0RvYy54bWxQSwECLQAUAAYACAAAACEAcf13keIAAAALAQAADwAAAAAAAAAA&#10;AAAAAADEBAAAZHJzL2Rvd25yZXYueG1sUEsFBgAAAAAEAAQA8wAAANMFAAAAAA==&#10;" fillcolor="white [3201]" stroked="f" strokeweight="1pt"/>
          </w:pict>
        </mc:Fallback>
      </mc:AlternateContent>
    </w:r>
  </w:p>
  <w:p w14:paraId="1789CD88" w14:textId="39E45B47" w:rsidR="00EE4C45" w:rsidRDefault="00EE4C45">
    <w:pPr>
      <w:pStyle w:val="Header"/>
    </w:pPr>
  </w:p>
  <w:p w14:paraId="2D49DC92" w14:textId="03F4616D" w:rsidR="00EE4C45" w:rsidRDefault="00EE4C45">
    <w:pPr>
      <w:pStyle w:val="Header"/>
    </w:pPr>
  </w:p>
  <w:p w14:paraId="7EDBB1BC" w14:textId="4D3E68B7" w:rsidR="00EE4C45" w:rsidRDefault="00EE4C45">
    <w:pPr>
      <w:pStyle w:val="Header"/>
    </w:pPr>
  </w:p>
  <w:p w14:paraId="6E441237" w14:textId="447BAABC" w:rsidR="00EE4C45" w:rsidRDefault="00EE4C45">
    <w:pPr>
      <w:pStyle w:val="Header"/>
    </w:pPr>
  </w:p>
  <w:p w14:paraId="5751D7B8" w14:textId="79CD9D7C" w:rsidR="00EE4C45" w:rsidRDefault="00EE4C45">
    <w:pPr>
      <w:pStyle w:val="Header"/>
    </w:pPr>
  </w:p>
  <w:p w14:paraId="601F909C" w14:textId="35FBA689" w:rsidR="00EE4C45" w:rsidRDefault="00EE4C45">
    <w:pPr>
      <w:pStyle w:val="Header"/>
    </w:pPr>
  </w:p>
  <w:p w14:paraId="1230A4E6" w14:textId="6F32B7D6" w:rsidR="00EE4C45" w:rsidRDefault="00EE4C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E16"/>
    <w:multiLevelType w:val="hybridMultilevel"/>
    <w:tmpl w:val="CC300212"/>
    <w:lvl w:ilvl="0" w:tplc="DD4C51CE">
      <w:start w:val="1"/>
      <w:numFmt w:val="decimal"/>
      <w:lvlText w:val="%1-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0F98C">
      <w:start w:val="1"/>
      <w:numFmt w:val="lowerLetter"/>
      <w:lvlText w:val="%2"/>
      <w:lvlJc w:val="left"/>
      <w:pPr>
        <w:ind w:left="2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A40480">
      <w:start w:val="1"/>
      <w:numFmt w:val="lowerRoman"/>
      <w:lvlText w:val="%3"/>
      <w:lvlJc w:val="left"/>
      <w:pPr>
        <w:ind w:left="2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0EA4C0">
      <w:start w:val="1"/>
      <w:numFmt w:val="decimal"/>
      <w:lvlText w:val="%4"/>
      <w:lvlJc w:val="left"/>
      <w:pPr>
        <w:ind w:left="3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A66BCA">
      <w:start w:val="1"/>
      <w:numFmt w:val="lowerLetter"/>
      <w:lvlText w:val="%5"/>
      <w:lvlJc w:val="left"/>
      <w:pPr>
        <w:ind w:left="4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E6FC0">
      <w:start w:val="1"/>
      <w:numFmt w:val="lowerRoman"/>
      <w:lvlText w:val="%6"/>
      <w:lvlJc w:val="left"/>
      <w:pPr>
        <w:ind w:left="5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587456">
      <w:start w:val="1"/>
      <w:numFmt w:val="decimal"/>
      <w:lvlText w:val="%7"/>
      <w:lvlJc w:val="left"/>
      <w:pPr>
        <w:ind w:left="5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3ECD60">
      <w:start w:val="1"/>
      <w:numFmt w:val="lowerLetter"/>
      <w:lvlText w:val="%8"/>
      <w:lvlJc w:val="left"/>
      <w:pPr>
        <w:ind w:left="6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825F4">
      <w:start w:val="1"/>
      <w:numFmt w:val="lowerRoman"/>
      <w:lvlText w:val="%9"/>
      <w:lvlJc w:val="left"/>
      <w:pPr>
        <w:ind w:left="7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C10503"/>
    <w:multiLevelType w:val="hybridMultilevel"/>
    <w:tmpl w:val="FB5C9A4A"/>
    <w:lvl w:ilvl="0" w:tplc="93EC305C">
      <w:start w:val="1"/>
      <w:numFmt w:val="decimal"/>
      <w:lvlText w:val="%1-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9E56D4">
      <w:start w:val="1"/>
      <w:numFmt w:val="lowerLetter"/>
      <w:lvlText w:val="%2"/>
      <w:lvlJc w:val="left"/>
      <w:pPr>
        <w:ind w:left="2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ACB7C">
      <w:start w:val="1"/>
      <w:numFmt w:val="lowerRoman"/>
      <w:lvlText w:val="%3"/>
      <w:lvlJc w:val="left"/>
      <w:pPr>
        <w:ind w:left="2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A8237E">
      <w:start w:val="1"/>
      <w:numFmt w:val="decimal"/>
      <w:lvlText w:val="%4"/>
      <w:lvlJc w:val="left"/>
      <w:pPr>
        <w:ind w:left="3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4C96A">
      <w:start w:val="1"/>
      <w:numFmt w:val="lowerLetter"/>
      <w:lvlText w:val="%5"/>
      <w:lvlJc w:val="left"/>
      <w:pPr>
        <w:ind w:left="4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F2064C">
      <w:start w:val="1"/>
      <w:numFmt w:val="lowerRoman"/>
      <w:lvlText w:val="%6"/>
      <w:lvlJc w:val="left"/>
      <w:pPr>
        <w:ind w:left="5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9AD160">
      <w:start w:val="1"/>
      <w:numFmt w:val="decimal"/>
      <w:lvlText w:val="%7"/>
      <w:lvlJc w:val="left"/>
      <w:pPr>
        <w:ind w:left="5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1E7156">
      <w:start w:val="1"/>
      <w:numFmt w:val="lowerLetter"/>
      <w:lvlText w:val="%8"/>
      <w:lvlJc w:val="left"/>
      <w:pPr>
        <w:ind w:left="6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0484A">
      <w:start w:val="1"/>
      <w:numFmt w:val="lowerRoman"/>
      <w:lvlText w:val="%9"/>
      <w:lvlJc w:val="left"/>
      <w:pPr>
        <w:ind w:left="7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45"/>
    <w:rsid w:val="00073C5C"/>
    <w:rsid w:val="000E7601"/>
    <w:rsid w:val="002A5588"/>
    <w:rsid w:val="004B1214"/>
    <w:rsid w:val="004D222F"/>
    <w:rsid w:val="006A2378"/>
    <w:rsid w:val="006A60D4"/>
    <w:rsid w:val="008D7AE0"/>
    <w:rsid w:val="00910B6D"/>
    <w:rsid w:val="00A54FE5"/>
    <w:rsid w:val="00BA30B4"/>
    <w:rsid w:val="00BF1637"/>
    <w:rsid w:val="00D1192E"/>
    <w:rsid w:val="00D84B5D"/>
    <w:rsid w:val="00E46C1D"/>
    <w:rsid w:val="00EE4C45"/>
    <w:rsid w:val="00E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9C0EC7"/>
  <w15:chartTrackingRefBased/>
  <w15:docId w15:val="{A1F32338-7F09-4AD2-98BD-B6AFCE6D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45"/>
    <w:pPr>
      <w:spacing w:after="11" w:line="249" w:lineRule="auto"/>
      <w:ind w:left="84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rsid w:val="00EE4C45"/>
    <w:pPr>
      <w:keepNext/>
      <w:keepLines/>
      <w:spacing w:after="264" w:line="249" w:lineRule="auto"/>
      <w:ind w:left="84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EE4C45"/>
    <w:pPr>
      <w:keepNext/>
      <w:keepLines/>
      <w:spacing w:after="264" w:line="249" w:lineRule="auto"/>
      <w:ind w:left="84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A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C45"/>
  </w:style>
  <w:style w:type="paragraph" w:styleId="Footer">
    <w:name w:val="footer"/>
    <w:basedOn w:val="Normal"/>
    <w:link w:val="FooterChar"/>
    <w:uiPriority w:val="99"/>
    <w:unhideWhenUsed/>
    <w:rsid w:val="00EE4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C45"/>
  </w:style>
  <w:style w:type="character" w:customStyle="1" w:styleId="Heading1Char">
    <w:name w:val="Heading 1 Char"/>
    <w:basedOn w:val="DefaultParagraphFont"/>
    <w:link w:val="Heading1"/>
    <w:uiPriority w:val="9"/>
    <w:rsid w:val="00EE4C45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E4C45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EE4C4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8D7AE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Raqueno</dc:creator>
  <cp:keywords/>
  <dc:description/>
  <cp:lastModifiedBy>Richard Raqueno</cp:lastModifiedBy>
  <cp:revision>5</cp:revision>
  <dcterms:created xsi:type="dcterms:W3CDTF">2021-12-03T00:32:00Z</dcterms:created>
  <dcterms:modified xsi:type="dcterms:W3CDTF">2021-12-04T00:49:00Z</dcterms:modified>
</cp:coreProperties>
</file>